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0C3C" w14:textId="77777777" w:rsidR="00DF5B96" w:rsidRDefault="00A01F2B" w:rsidP="00A01F2B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Hlk192837300"/>
      <w:bookmarkStart w:id="1" w:name="_Hlk193120670"/>
      <w:r>
        <w:rPr>
          <w:rFonts w:ascii="Calibri" w:eastAsia="Calibri" w:hAnsi="Calibri" w:cs="Calibri"/>
          <w:b/>
          <w:sz w:val="24"/>
          <w:szCs w:val="24"/>
        </w:rPr>
        <w:t>EDITAL DE CHAMAMENTO PÚBLICO 05/202</w:t>
      </w:r>
      <w:r w:rsidR="00DF5B96"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52FF615F" w14:textId="3883F191" w:rsidR="00A01F2B" w:rsidRDefault="00A01F2B" w:rsidP="00A01F2B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PRÊMIO CULTURA VIVA</w:t>
      </w:r>
    </w:p>
    <w:p w14:paraId="2A4758D2" w14:textId="77777777" w:rsidR="00A01F2B" w:rsidRDefault="00A01F2B" w:rsidP="00A01F2B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REDE MUNICIPAL DE PONTOS DE CULTURA DE TIMON/MA</w:t>
      </w:r>
    </w:p>
    <w:bookmarkEnd w:id="0"/>
    <w:p w14:paraId="0E274BEE" w14:textId="77777777" w:rsidR="00A01F2B" w:rsidRDefault="00A01F2B" w:rsidP="00A01F2B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1498A28F" w14:textId="77777777" w:rsidR="00A01F2B" w:rsidRDefault="00A01F2B" w:rsidP="00A01F2B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3EA10B29" w14:textId="77777777" w:rsidR="00A01F2B" w:rsidRDefault="00A01F2B" w:rsidP="00A01F2B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335FB1C" w14:textId="77777777" w:rsidR="00A01F2B" w:rsidRDefault="00A01F2B" w:rsidP="00A01F2B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DE CULTURA</w:t>
      </w:r>
    </w:p>
    <w:bookmarkEnd w:id="1"/>
    <w:p w14:paraId="2AF0A86F" w14:textId="1FFF9994" w:rsidR="00C31FB5" w:rsidRDefault="00C31FB5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D7A6C1C" w14:textId="77777777" w:rsidR="00C31FB5" w:rsidRDefault="00C31FB5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9C8D358" w14:textId="5FA1F292" w:rsidR="00C31FB5" w:rsidRDefault="00E276A5" w:rsidP="00A01F2B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01 - CATEGORIAS E COTAS</w:t>
      </w:r>
      <w:r w:rsidR="00A01F2B"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14:paraId="18ECEBA0" w14:textId="77777777" w:rsidR="00A01F2B" w:rsidRDefault="00A01F2B" w:rsidP="00A01F2B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23304FE" w14:textId="3439859A" w:rsidR="00A01F2B" w:rsidRPr="00A01F2B" w:rsidRDefault="00A01F2B" w:rsidP="00A01F2B">
      <w:pPr>
        <w:tabs>
          <w:tab w:val="center" w:pos="0"/>
        </w:tabs>
        <w:spacing w:before="120" w:after="12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CATEGORIAS:</w:t>
      </w:r>
    </w:p>
    <w:tbl>
      <w:tblPr>
        <w:tblStyle w:val="a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4095"/>
        <w:gridCol w:w="2003"/>
        <w:gridCol w:w="2976"/>
      </w:tblGrid>
      <w:tr w:rsidR="00A01F2B" w:rsidRPr="00A01F2B" w14:paraId="6980E5F6" w14:textId="77777777" w:rsidTr="008B4C6C">
        <w:trPr>
          <w:cantSplit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0CCAF" w14:textId="77777777" w:rsidR="00C31FB5" w:rsidRPr="00A01F2B" w:rsidRDefault="00C31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916C4" w14:textId="1B88EF9B" w:rsidR="00C31FB5" w:rsidRPr="00A01F2B" w:rsidRDefault="00E27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01F2B">
              <w:rPr>
                <w:rFonts w:ascii="Calibri" w:eastAsia="Calibri" w:hAnsi="Calibri" w:cs="Calibri"/>
                <w:b/>
                <w:sz w:val="24"/>
                <w:szCs w:val="24"/>
              </w:rPr>
              <w:t>NOME E DESCRIÇÃO DA CATEGORIA</w:t>
            </w:r>
          </w:p>
        </w:tc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B11BB" w14:textId="77777777" w:rsidR="00C31FB5" w:rsidRPr="00A01F2B" w:rsidRDefault="00E276A5" w:rsidP="00A01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01F2B">
              <w:rPr>
                <w:rFonts w:ascii="Calibri" w:eastAsia="Calibri" w:hAnsi="Calibri" w:cs="Calibri"/>
                <w:b/>
                <w:sz w:val="24"/>
                <w:szCs w:val="24"/>
              </w:rPr>
              <w:t>NÚMERO DE VAGAS PARA CATEGORIA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3F313" w14:textId="77777777" w:rsidR="00C31FB5" w:rsidRPr="00A01F2B" w:rsidRDefault="00E276A5" w:rsidP="00A01F2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01F2B">
              <w:rPr>
                <w:rFonts w:ascii="Calibri" w:eastAsia="Calibri" w:hAnsi="Calibri" w:cs="Calibri"/>
                <w:b/>
                <w:sz w:val="24"/>
                <w:szCs w:val="24"/>
              </w:rPr>
              <w:t>VALOR TOTAL DISPONÍVEL POR PROJETO SELECIONADO (R$)</w:t>
            </w:r>
          </w:p>
        </w:tc>
      </w:tr>
      <w:tr w:rsidR="00A01F2B" w:rsidRPr="00A01F2B" w14:paraId="3A4E3233" w14:textId="77777777" w:rsidTr="008B4C6C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CD896" w14:textId="211F01E7" w:rsidR="00A01F2B" w:rsidRPr="00A01F2B" w:rsidRDefault="008B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DB507" w14:textId="0CD00264" w:rsidR="00A01F2B" w:rsidRPr="00A01F2B" w:rsidRDefault="008B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Ponto de Cultura Certificado</w:t>
            </w:r>
          </w:p>
        </w:tc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6B2C6" w14:textId="64E8AF55" w:rsidR="00A01F2B" w:rsidRPr="00A01F2B" w:rsidRDefault="00A01F2B" w:rsidP="00A01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5189F" w14:textId="05CCF766" w:rsidR="00A01F2B" w:rsidRPr="00A01F2B" w:rsidRDefault="00A01F2B" w:rsidP="00A01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R$ 30.000,05</w:t>
            </w:r>
          </w:p>
        </w:tc>
      </w:tr>
      <w:tr w:rsidR="00A01F2B" w:rsidRPr="00A01F2B" w14:paraId="18457C74" w14:textId="77777777" w:rsidTr="008B4C6C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933FE" w14:textId="77777777" w:rsidR="00C31FB5" w:rsidRPr="00A01F2B" w:rsidRDefault="00E27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01F2B">
              <w:rPr>
                <w:rFonts w:ascii="Calibri" w:eastAsia="Calibri" w:hAnsi="Calibri" w:cs="Calibri"/>
                <w:sz w:val="24"/>
                <w:szCs w:val="24"/>
              </w:rPr>
              <w:t>02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C9468" w14:textId="5C80405D" w:rsidR="00C31FB5" w:rsidRPr="00A01F2B" w:rsidRDefault="0005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01F2B">
              <w:rPr>
                <w:rFonts w:ascii="Calibri" w:eastAsia="Calibri" w:hAnsi="Calibri" w:cs="Calibri"/>
                <w:b/>
                <w:sz w:val="24"/>
                <w:szCs w:val="24"/>
              </w:rPr>
              <w:t>Ponto de Cultura que seja entidades jurídicas de direito privado sem fins lucrativos com finalidade cultural</w:t>
            </w:r>
          </w:p>
        </w:tc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61A72" w14:textId="13DDED9B" w:rsidR="00C31FB5" w:rsidRPr="00A01F2B" w:rsidRDefault="00CC4DFB" w:rsidP="00A01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01F2B"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157E2" w14:textId="69174A32" w:rsidR="00C31FB5" w:rsidRPr="00A01F2B" w:rsidRDefault="00CC4DFB" w:rsidP="00A01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01F2B">
              <w:rPr>
                <w:rFonts w:ascii="Calibri" w:eastAsia="Calibri" w:hAnsi="Calibri" w:cs="Calibri"/>
                <w:b/>
                <w:sz w:val="24"/>
                <w:szCs w:val="24"/>
              </w:rPr>
              <w:t>R$ 18.507,00</w:t>
            </w:r>
          </w:p>
        </w:tc>
      </w:tr>
      <w:tr w:rsidR="00A01F2B" w:rsidRPr="00A01F2B" w14:paraId="032E5BA9" w14:textId="77777777" w:rsidTr="008B4C6C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431A7" w14:textId="77777777" w:rsidR="00C31FB5" w:rsidRPr="00A01F2B" w:rsidRDefault="00E27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01F2B">
              <w:rPr>
                <w:rFonts w:ascii="Calibri" w:eastAsia="Calibri" w:hAnsi="Calibri" w:cs="Calibri"/>
                <w:sz w:val="24"/>
                <w:szCs w:val="24"/>
              </w:rPr>
              <w:t>03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1A065" w14:textId="16C090F1" w:rsidR="00C31FB5" w:rsidRPr="00A01F2B" w:rsidRDefault="0005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01F2B">
              <w:rPr>
                <w:rFonts w:ascii="Calibri" w:eastAsia="Calibri" w:hAnsi="Calibri" w:cs="Calibri"/>
                <w:b/>
                <w:sz w:val="24"/>
                <w:szCs w:val="24"/>
              </w:rPr>
              <w:t>Ponto de Cultura que seja grupos ou coletivos sem constituição jurídica com finalidade cultural</w:t>
            </w:r>
          </w:p>
        </w:tc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31C88" w14:textId="76FDDC7A" w:rsidR="00C31FB5" w:rsidRPr="00A01F2B" w:rsidRDefault="00CC4DFB" w:rsidP="00A01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01F2B">
              <w:rPr>
                <w:rFonts w:ascii="Calibri" w:eastAsia="Calibri" w:hAnsi="Calibri" w:cs="Calibri"/>
                <w:b/>
                <w:sz w:val="24"/>
                <w:szCs w:val="24"/>
              </w:rPr>
              <w:t>12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A5F15" w14:textId="3D865D85" w:rsidR="00C31FB5" w:rsidRPr="00A01F2B" w:rsidRDefault="00CC4DFB" w:rsidP="00A01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01F2B">
              <w:rPr>
                <w:rFonts w:ascii="Calibri" w:eastAsia="Calibri" w:hAnsi="Calibri" w:cs="Calibri"/>
                <w:b/>
                <w:sz w:val="24"/>
                <w:szCs w:val="24"/>
              </w:rPr>
              <w:t>R$ 13.000,00</w:t>
            </w:r>
          </w:p>
        </w:tc>
      </w:tr>
    </w:tbl>
    <w:p w14:paraId="247F0A42" w14:textId="77777777" w:rsidR="00C31FB5" w:rsidRDefault="00C31FB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19648816" w14:textId="77777777" w:rsidR="008B4C6C" w:rsidRDefault="008B4C6C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38B951BB" w14:textId="1DC72B12" w:rsidR="00C31FB5" w:rsidRDefault="00E276A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COTAS</w:t>
      </w:r>
      <w:r w:rsidR="00A01F2B">
        <w:rPr>
          <w:rFonts w:ascii="Calibri" w:eastAsia="Calibri" w:hAnsi="Calibri" w:cs="Calibri"/>
          <w:b/>
          <w:sz w:val="24"/>
          <w:szCs w:val="24"/>
          <w:u w:val="single"/>
        </w:rPr>
        <w:t>:</w:t>
      </w:r>
    </w:p>
    <w:p w14:paraId="232C3752" w14:textId="77777777" w:rsidR="00C31FB5" w:rsidRDefault="00C31FB5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Style w:val="a0"/>
        <w:tblW w:w="87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26"/>
        <w:gridCol w:w="4253"/>
      </w:tblGrid>
      <w:tr w:rsidR="00C31FB5" w14:paraId="09B22AC0" w14:textId="77777777" w:rsidTr="008B4C6C"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31782" w14:textId="77777777" w:rsidR="00C31FB5" w:rsidRDefault="00C31FB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9C471" w14:textId="77777777" w:rsidR="00C31FB5" w:rsidRPr="008B4C6C" w:rsidRDefault="00E276A5" w:rsidP="008B4C6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B4C6C">
              <w:rPr>
                <w:rFonts w:ascii="Calibri" w:eastAsia="Calibri" w:hAnsi="Calibri" w:cs="Calibri"/>
                <w:bCs/>
                <w:sz w:val="24"/>
                <w:szCs w:val="24"/>
              </w:rPr>
              <w:t>NÚMERO DE VAGAS MÍNIMAS</w:t>
            </w:r>
          </w:p>
        </w:tc>
      </w:tr>
      <w:tr w:rsidR="00C31FB5" w14:paraId="04DB720A" w14:textId="77777777" w:rsidTr="008B4C6C"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EB96E" w14:textId="77777777" w:rsidR="00C31FB5" w:rsidRDefault="00E276A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pessoas negras (pretas ou pardas)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C74D9" w14:textId="407AE551" w:rsidR="00C31FB5" w:rsidRPr="008B4C6C" w:rsidRDefault="00A01F2B" w:rsidP="008B4C6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B4C6C">
              <w:rPr>
                <w:rFonts w:ascii="Calibri" w:eastAsia="Calibri" w:hAnsi="Calibri" w:cs="Calibri"/>
                <w:bCs/>
                <w:sz w:val="24"/>
                <w:szCs w:val="24"/>
              </w:rPr>
              <w:t>5</w:t>
            </w:r>
          </w:p>
        </w:tc>
      </w:tr>
      <w:tr w:rsidR="00C31FB5" w14:paraId="54239C05" w14:textId="77777777" w:rsidTr="008B4C6C"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2AEDD" w14:textId="77777777" w:rsidR="00C31FB5" w:rsidRDefault="00E276A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pessoas indígenas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B4E31" w14:textId="6F05F58E" w:rsidR="00C31FB5" w:rsidRPr="008B4C6C" w:rsidRDefault="00A01F2B" w:rsidP="008B4C6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B4C6C">
              <w:rPr>
                <w:rFonts w:ascii="Calibri" w:eastAsia="Calibri" w:hAnsi="Calibri" w:cs="Calibri"/>
                <w:bCs/>
                <w:sz w:val="24"/>
                <w:szCs w:val="24"/>
              </w:rPr>
              <w:t>2</w:t>
            </w:r>
          </w:p>
        </w:tc>
      </w:tr>
      <w:tr w:rsidR="00C31FB5" w14:paraId="285EA2FF" w14:textId="77777777" w:rsidTr="008B4C6C"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54D25" w14:textId="77777777" w:rsidR="00C31FB5" w:rsidRDefault="00E276A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pessoas com deficiência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D82C6" w14:textId="729C6678" w:rsidR="00C31FB5" w:rsidRPr="008B4C6C" w:rsidRDefault="00A01F2B" w:rsidP="008B4C6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B4C6C">
              <w:rPr>
                <w:rFonts w:ascii="Calibri" w:eastAsia="Calibri" w:hAnsi="Calibri" w:cs="Calibri"/>
                <w:bCs/>
                <w:sz w:val="24"/>
                <w:szCs w:val="24"/>
              </w:rPr>
              <w:t>1</w:t>
            </w:r>
          </w:p>
        </w:tc>
      </w:tr>
    </w:tbl>
    <w:p w14:paraId="48E4E4E2" w14:textId="75140AB1" w:rsidR="00C31FB5" w:rsidRDefault="00C31FB5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C31FB5" w:rsidSect="00E00272">
      <w:headerReference w:type="default" r:id="rId6"/>
      <w:footerReference w:type="default" r:id="rId7"/>
      <w:pgSz w:w="11909" w:h="16834"/>
      <w:pgMar w:top="1440" w:right="1440" w:bottom="1440" w:left="144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2D8B2" w14:textId="77777777" w:rsidR="0067129F" w:rsidRDefault="0067129F">
      <w:pPr>
        <w:spacing w:line="240" w:lineRule="auto"/>
      </w:pPr>
      <w:r>
        <w:separator/>
      </w:r>
    </w:p>
  </w:endnote>
  <w:endnote w:type="continuationSeparator" w:id="0">
    <w:p w14:paraId="0A96E9E5" w14:textId="77777777" w:rsidR="0067129F" w:rsidRDefault="00671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9DDA9" w14:textId="359E0A10" w:rsidR="00FD199D" w:rsidRDefault="00F21970" w:rsidP="00F21970">
    <w:pPr>
      <w:tabs>
        <w:tab w:val="left" w:pos="3975"/>
      </w:tabs>
    </w:pP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3028BA3" wp14:editId="25CB66C7">
          <wp:simplePos x="0" y="0"/>
          <wp:positionH relativeFrom="column">
            <wp:posOffset>-310515</wp:posOffset>
          </wp:positionH>
          <wp:positionV relativeFrom="paragraph">
            <wp:posOffset>163195</wp:posOffset>
          </wp:positionV>
          <wp:extent cx="1243013" cy="534187"/>
          <wp:effectExtent l="0" t="0" r="0" b="0"/>
          <wp:wrapNone/>
          <wp:docPr id="520360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243013" cy="53418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199D">
      <w:tab/>
    </w:r>
    <w:r>
      <w:tab/>
      <w:t xml:space="preserve">          </w:t>
    </w:r>
    <w:r w:rsidR="00FF15C6">
      <w:rPr>
        <w:noProof/>
      </w:rPr>
      <w:drawing>
        <wp:inline distT="0" distB="0" distL="0" distR="0" wp14:anchorId="07BBEF82" wp14:editId="35DD38F5">
          <wp:extent cx="1864734" cy="755650"/>
          <wp:effectExtent l="0" t="0" r="2540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094" cy="7566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6CC0BC" w14:textId="2497B8E7" w:rsidR="00C31FB5" w:rsidRDefault="00E276A5" w:rsidP="00FD199D">
    <w:pPr>
      <w:tabs>
        <w:tab w:val="left" w:pos="7365"/>
      </w:tabs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25756E2" wp14:editId="01B76E63">
          <wp:simplePos x="0" y="0"/>
          <wp:positionH relativeFrom="column">
            <wp:posOffset>6781800</wp:posOffset>
          </wp:positionH>
          <wp:positionV relativeFrom="paragraph">
            <wp:posOffset>-149549</wp:posOffset>
          </wp:positionV>
          <wp:extent cx="2147226" cy="739375"/>
          <wp:effectExtent l="0" t="0" r="0" b="0"/>
          <wp:wrapNone/>
          <wp:docPr id="193959238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D199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9D327" w14:textId="77777777" w:rsidR="0067129F" w:rsidRDefault="0067129F">
      <w:pPr>
        <w:spacing w:line="240" w:lineRule="auto"/>
      </w:pPr>
      <w:r>
        <w:separator/>
      </w:r>
    </w:p>
  </w:footnote>
  <w:footnote w:type="continuationSeparator" w:id="0">
    <w:p w14:paraId="492BA501" w14:textId="77777777" w:rsidR="0067129F" w:rsidRDefault="006712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36C8F" w14:textId="77777777" w:rsidR="00C31FB5" w:rsidRDefault="00E276A5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014D39E" wp14:editId="4A073A60">
          <wp:simplePos x="0" y="0"/>
          <wp:positionH relativeFrom="column">
            <wp:posOffset>-781049</wp:posOffset>
          </wp:positionH>
          <wp:positionV relativeFrom="paragraph">
            <wp:posOffset>-342899</wp:posOffset>
          </wp:positionV>
          <wp:extent cx="1569130" cy="890588"/>
          <wp:effectExtent l="0" t="0" r="0" b="0"/>
          <wp:wrapNone/>
          <wp:docPr id="173776867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B5"/>
    <w:rsid w:val="00050F64"/>
    <w:rsid w:val="00052893"/>
    <w:rsid w:val="000A0D2C"/>
    <w:rsid w:val="0019631B"/>
    <w:rsid w:val="005934E8"/>
    <w:rsid w:val="0067129F"/>
    <w:rsid w:val="006834D0"/>
    <w:rsid w:val="007A2131"/>
    <w:rsid w:val="008B4C6C"/>
    <w:rsid w:val="009C529B"/>
    <w:rsid w:val="009D0A59"/>
    <w:rsid w:val="00A01F2B"/>
    <w:rsid w:val="00A124DF"/>
    <w:rsid w:val="00BF52CE"/>
    <w:rsid w:val="00C31FB5"/>
    <w:rsid w:val="00CC4DFB"/>
    <w:rsid w:val="00DF5B96"/>
    <w:rsid w:val="00E00272"/>
    <w:rsid w:val="00E276A5"/>
    <w:rsid w:val="00ED5176"/>
    <w:rsid w:val="00F21970"/>
    <w:rsid w:val="00FD199D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D0C3C"/>
  <w15:docId w15:val="{BAB684FB-417C-4FA1-9373-6199B295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9631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631B"/>
  </w:style>
  <w:style w:type="paragraph" w:styleId="Rodap">
    <w:name w:val="footer"/>
    <w:basedOn w:val="Normal"/>
    <w:link w:val="RodapChar"/>
    <w:uiPriority w:val="99"/>
    <w:unhideWhenUsed/>
    <w:rsid w:val="0019631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Mais Entretenimentos</cp:lastModifiedBy>
  <cp:revision>3</cp:revision>
  <dcterms:created xsi:type="dcterms:W3CDTF">2025-03-19T16:05:00Z</dcterms:created>
  <dcterms:modified xsi:type="dcterms:W3CDTF">2025-03-26T13:19:00Z</dcterms:modified>
</cp:coreProperties>
</file>